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96D65" w14:textId="77777777" w:rsidR="002A278D" w:rsidRPr="002A278D" w:rsidRDefault="002A278D" w:rsidP="002A278D">
      <w:pPr>
        <w:spacing w:before="100" w:beforeAutospacing="1" w:after="100" w:afterAutospacing="1" w:line="240" w:lineRule="auto"/>
        <w:outlineLvl w:val="0"/>
        <w:rPr>
          <w:rFonts w:ascii="Times New Roman" w:eastAsia="Times New Roman" w:hAnsi="Times New Roman" w:cs="Times New Roman"/>
          <w:b/>
          <w:bCs/>
          <w:kern w:val="36"/>
          <w:sz w:val="44"/>
          <w:szCs w:val="44"/>
        </w:rPr>
      </w:pPr>
      <w:r w:rsidRPr="002A278D">
        <w:rPr>
          <w:rFonts w:ascii="Times New Roman" w:eastAsia="Times New Roman" w:hAnsi="Times New Roman" w:cs="Times New Roman"/>
          <w:b/>
          <w:bCs/>
          <w:color w:val="A4157B"/>
          <w:kern w:val="36"/>
          <w:sz w:val="44"/>
          <w:szCs w:val="44"/>
          <w:u w:val="single"/>
        </w:rPr>
        <w:t xml:space="preserve">2018 </w:t>
      </w:r>
      <w:proofErr w:type="spellStart"/>
      <w:r w:rsidRPr="002A278D">
        <w:rPr>
          <w:rFonts w:ascii="Times New Roman" w:eastAsia="Times New Roman" w:hAnsi="Times New Roman" w:cs="Times New Roman"/>
          <w:b/>
          <w:bCs/>
          <w:color w:val="A4157B"/>
          <w:kern w:val="36"/>
          <w:sz w:val="44"/>
          <w:szCs w:val="44"/>
          <w:u w:val="single"/>
        </w:rPr>
        <w:t>CoC</w:t>
      </w:r>
      <w:proofErr w:type="spellEnd"/>
      <w:r w:rsidRPr="002A278D">
        <w:rPr>
          <w:rFonts w:ascii="Times New Roman" w:eastAsia="Times New Roman" w:hAnsi="Times New Roman" w:cs="Times New Roman"/>
          <w:b/>
          <w:bCs/>
          <w:color w:val="A4157B"/>
          <w:kern w:val="36"/>
          <w:sz w:val="44"/>
          <w:szCs w:val="44"/>
          <w:u w:val="single"/>
        </w:rPr>
        <w:t xml:space="preserve"> NOFA Application Schedule</w:t>
      </w:r>
    </w:p>
    <w:p w14:paraId="73368CE9"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w:t>
      </w:r>
    </w:p>
    <w:p w14:paraId="0EC8C2F4"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The City of Rockford Human Services Department (A Community Action Agency), in conjunction with the Rock River Homeless Coalition, will be accepting applications for new and renewal applications for the U.S. Dept. of Housing and Urban Development Continuum of Care (</w:t>
      </w:r>
      <w:proofErr w:type="spellStart"/>
      <w:r w:rsidRPr="002A278D">
        <w:rPr>
          <w:rFonts w:ascii="Times New Roman" w:eastAsia="Times New Roman" w:hAnsi="Times New Roman" w:cs="Times New Roman"/>
          <w:sz w:val="24"/>
          <w:szCs w:val="24"/>
        </w:rPr>
        <w:t>CoC</w:t>
      </w:r>
      <w:proofErr w:type="spellEnd"/>
      <w:r w:rsidRPr="002A278D">
        <w:rPr>
          <w:rFonts w:ascii="Times New Roman" w:eastAsia="Times New Roman" w:hAnsi="Times New Roman" w:cs="Times New Roman"/>
          <w:sz w:val="24"/>
          <w:szCs w:val="24"/>
        </w:rPr>
        <w:t xml:space="preserve">) competitive grant program for Winnebago and Boone Counties. The </w:t>
      </w:r>
      <w:proofErr w:type="spellStart"/>
      <w:r w:rsidRPr="002A278D">
        <w:rPr>
          <w:rFonts w:ascii="Times New Roman" w:eastAsia="Times New Roman" w:hAnsi="Times New Roman" w:cs="Times New Roman"/>
          <w:sz w:val="24"/>
          <w:szCs w:val="24"/>
        </w:rPr>
        <w:t>CoC</w:t>
      </w:r>
      <w:proofErr w:type="spellEnd"/>
      <w:r w:rsidRPr="002A278D">
        <w:rPr>
          <w:rFonts w:ascii="Times New Roman" w:eastAsia="Times New Roman" w:hAnsi="Times New Roman" w:cs="Times New Roman"/>
          <w:sz w:val="24"/>
          <w:szCs w:val="24"/>
        </w:rPr>
        <w:t xml:space="preserve"> Program is designed to promote a community-wide commitment to the goal of ending homelessness by providing funds to nonprofit providers to quickly re-house homeless individuals, families, persons fleeing domestic violence, and youth. </w:t>
      </w:r>
    </w:p>
    <w:p w14:paraId="46EBCB4E"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p>
    <w:p w14:paraId="5EE33FCF"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On 6/20/18, HUD released 2018 Notice of Funding Availability (NOFA) information for these grant funds. You can find it at:</w:t>
      </w:r>
    </w:p>
    <w:p w14:paraId="4F13C52F"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u w:val="single"/>
        </w:rPr>
        <w:t>https://www.hudexchange.info/resources/documents/FY-2018-CoC-Program-Competition-NOFA.pdf</w:t>
      </w:r>
    </w:p>
    <w:p w14:paraId="448085DF"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p>
    <w:p w14:paraId="119CA823"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 xml:space="preserve">Our local </w:t>
      </w:r>
      <w:proofErr w:type="spellStart"/>
      <w:r w:rsidRPr="002A278D">
        <w:rPr>
          <w:rFonts w:ascii="Times New Roman" w:eastAsia="Times New Roman" w:hAnsi="Times New Roman" w:cs="Times New Roman"/>
          <w:sz w:val="24"/>
          <w:szCs w:val="24"/>
        </w:rPr>
        <w:t>CoC</w:t>
      </w:r>
      <w:proofErr w:type="spellEnd"/>
      <w:r w:rsidRPr="002A278D">
        <w:rPr>
          <w:rFonts w:ascii="Times New Roman" w:eastAsia="Times New Roman" w:hAnsi="Times New Roman" w:cs="Times New Roman"/>
          <w:sz w:val="24"/>
          <w:szCs w:val="24"/>
        </w:rPr>
        <w:t xml:space="preserve"> application schedule will be as follows:</w:t>
      </w:r>
    </w:p>
    <w:p w14:paraId="41EAFE50"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p>
    <w:p w14:paraId="6F2B145B"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Friday, July 20, 2018</w:t>
      </w:r>
    </w:p>
    <w:p w14:paraId="62B8EA55"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Request for Proposals/new project applications for agencies interested in applying for new project funding will be:</w:t>
      </w:r>
    </w:p>
    <w:p w14:paraId="6B02A1B5" w14:textId="77777777" w:rsidR="002A278D" w:rsidRPr="002A278D" w:rsidRDefault="002A278D" w:rsidP="002A27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 xml:space="preserve">Posted on the City website at </w:t>
      </w:r>
      <w:r w:rsidRPr="002A278D">
        <w:rPr>
          <w:rFonts w:ascii="Times New Roman" w:eastAsia="Times New Roman" w:hAnsi="Times New Roman" w:cs="Times New Roman"/>
          <w:sz w:val="24"/>
          <w:szCs w:val="24"/>
          <w:u w:val="single"/>
        </w:rPr>
        <w:t>www.rockfordil.gov/city-departments/human-services/community-services/housing-programs</w:t>
      </w:r>
    </w:p>
    <w:p w14:paraId="5F028CFF" w14:textId="77777777" w:rsidR="002A278D" w:rsidRPr="002A278D" w:rsidRDefault="002A278D" w:rsidP="002A27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 xml:space="preserve">Posted on the Rock River Homeless Coalition web site at </w:t>
      </w:r>
      <w:r w:rsidRPr="002A278D">
        <w:rPr>
          <w:rFonts w:ascii="Times New Roman" w:eastAsia="Times New Roman" w:hAnsi="Times New Roman" w:cs="Times New Roman"/>
          <w:sz w:val="24"/>
          <w:szCs w:val="24"/>
          <w:u w:val="single"/>
        </w:rPr>
        <w:t>www.rockriverhomelesscoalition.com</w:t>
      </w:r>
    </w:p>
    <w:p w14:paraId="7FE7F05E" w14:textId="77777777" w:rsidR="002A278D" w:rsidRPr="002A278D" w:rsidRDefault="002A278D" w:rsidP="002A27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Available at our office at 612 N. Church St. Rockford.</w:t>
      </w:r>
    </w:p>
    <w:p w14:paraId="7FFD4F43"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Renewal Project letter of intent requirements will also be posted.</w:t>
      </w:r>
    </w:p>
    <w:p w14:paraId="33D6CD21"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w:t>
      </w:r>
    </w:p>
    <w:p w14:paraId="52883458"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August 8, 2018            2:00 pm-3:00 pm</w:t>
      </w:r>
    </w:p>
    <w:p w14:paraId="4E4CE723"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August 9, 2018            8:30 am-9:30 am</w:t>
      </w:r>
    </w:p>
    <w:p w14:paraId="774C1B61"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lastRenderedPageBreak/>
        <w:t>Public Hearings/Application Guidance at 612 N. Church St.</w:t>
      </w:r>
    </w:p>
    <w:p w14:paraId="3DC34722"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w:t>
      </w:r>
    </w:p>
    <w:p w14:paraId="078CB69A"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 xml:space="preserve">August 17, 2018 </w:t>
      </w:r>
      <w:r w:rsidRPr="002A278D">
        <w:rPr>
          <w:rFonts w:ascii="Times New Roman" w:eastAsia="Times New Roman" w:hAnsi="Times New Roman" w:cs="Times New Roman"/>
          <w:b/>
          <w:bCs/>
          <w:color w:val="A4157B"/>
          <w:sz w:val="24"/>
          <w:szCs w:val="24"/>
          <w:u w:val="single"/>
        </w:rPr>
        <w:t>by NOON</w:t>
      </w:r>
    </w:p>
    <w:p w14:paraId="3C45DDDB"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 xml:space="preserve">Applications for new projects are due to 612 N. Church St </w:t>
      </w:r>
      <w:r w:rsidRPr="002A278D">
        <w:rPr>
          <w:rFonts w:ascii="Times New Roman" w:eastAsia="Times New Roman" w:hAnsi="Times New Roman" w:cs="Times New Roman"/>
          <w:b/>
          <w:bCs/>
          <w:color w:val="A4157B"/>
          <w:sz w:val="24"/>
          <w:szCs w:val="24"/>
          <w:u w:val="single"/>
        </w:rPr>
        <w:t>AND</w:t>
      </w:r>
      <w:r w:rsidRPr="002A278D">
        <w:rPr>
          <w:rFonts w:ascii="Times New Roman" w:eastAsia="Times New Roman" w:hAnsi="Times New Roman" w:cs="Times New Roman"/>
          <w:sz w:val="24"/>
          <w:szCs w:val="24"/>
        </w:rPr>
        <w:t> all renewal grants must be complete and entered into E-Snaps.  </w:t>
      </w:r>
    </w:p>
    <w:p w14:paraId="5F5CDEF7"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w:t>
      </w:r>
    </w:p>
    <w:p w14:paraId="08E2A3B8"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September 4, 2018</w:t>
      </w:r>
    </w:p>
    <w:p w14:paraId="79AF723A"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Coalition will rank project applications</w:t>
      </w:r>
    </w:p>
    <w:p w14:paraId="5ABE179A"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w:t>
      </w:r>
    </w:p>
    <w:p w14:paraId="499C4497"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September 7, 2018</w:t>
      </w:r>
    </w:p>
    <w:p w14:paraId="0B001FF0"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Selected projects will be posted at the above websites and agencies notified</w:t>
      </w:r>
    </w:p>
    <w:p w14:paraId="1ED5EDD1"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p>
    <w:p w14:paraId="1011242D"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September 18, 2018 – 7:00pm</w:t>
      </w:r>
    </w:p>
    <w:p w14:paraId="7CA57D21" w14:textId="77777777" w:rsidR="002A278D" w:rsidRPr="002A278D" w:rsidRDefault="002A278D" w:rsidP="002A278D">
      <w:pPr>
        <w:spacing w:before="100" w:beforeAutospacing="1" w:after="100" w:afterAutospacing="1" w:line="240" w:lineRule="auto"/>
        <w:rPr>
          <w:rFonts w:ascii="Times New Roman" w:eastAsia="Times New Roman" w:hAnsi="Times New Roman" w:cs="Times New Roman"/>
          <w:sz w:val="24"/>
          <w:szCs w:val="24"/>
        </w:rPr>
      </w:pPr>
      <w:r w:rsidRPr="002A278D">
        <w:rPr>
          <w:rFonts w:ascii="Times New Roman" w:eastAsia="Times New Roman" w:hAnsi="Times New Roman" w:cs="Times New Roman"/>
          <w:sz w:val="24"/>
          <w:szCs w:val="24"/>
        </w:rPr>
        <w:t>Full application is due to HUD</w:t>
      </w:r>
    </w:p>
    <w:p w14:paraId="455353C6" w14:textId="77777777" w:rsidR="00AF2790" w:rsidRDefault="00AF2790">
      <w:bookmarkStart w:id="0" w:name="_GoBack"/>
      <w:bookmarkEnd w:id="0"/>
    </w:p>
    <w:sectPr w:rsidR="00AF2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D3100"/>
    <w:multiLevelType w:val="multilevel"/>
    <w:tmpl w:val="F270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BC"/>
    <w:rsid w:val="002A278D"/>
    <w:rsid w:val="00AF2790"/>
    <w:rsid w:val="00C12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65B40C-AA47-4F36-9386-6A19F479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2A27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78D"/>
    <w:rPr>
      <w:rFonts w:ascii="Times New Roman" w:eastAsia="Times New Roman" w:hAnsi="Times New Roman" w:cs="Times New Roman"/>
      <w:b/>
      <w:bCs/>
      <w:kern w:val="36"/>
      <w:sz w:val="48"/>
      <w:szCs w:val="48"/>
    </w:rPr>
  </w:style>
  <w:style w:type="paragraph" w:customStyle="1" w:styleId="font8">
    <w:name w:val="font_8"/>
    <w:basedOn w:val="Normal"/>
    <w:rsid w:val="002A27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52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2025-10-21T18:43:00Z</dcterms:created>
  <dcterms:modified xsi:type="dcterms:W3CDTF">2025-10-21T18:43:00Z</dcterms:modified>
</cp:coreProperties>
</file>